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91" w:rsidRDefault="00C56891" w:rsidP="00295DB1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5DB1" w:rsidRDefault="00FD05B1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31-07-2013</w:t>
      </w:r>
    </w:p>
    <w:p w:rsidR="00261E0E" w:rsidRDefault="00261E0E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0"/>
          <w:szCs w:val="30"/>
          <w:lang w:val="es-CR" w:eastAsia="es-CR"/>
        </w:rPr>
      </w:pPr>
    </w:p>
    <w:p w:rsidR="0073078D" w:rsidRPr="00027C9F" w:rsidRDefault="00FD05B1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0"/>
          <w:szCs w:val="30"/>
          <w:lang w:val="es-CR" w:eastAsia="es-CR"/>
        </w:rPr>
      </w:pPr>
      <w:r>
        <w:rPr>
          <w:rFonts w:ascii="Calibri" w:hAnsi="Calibri"/>
          <w:b/>
          <w:sz w:val="30"/>
          <w:szCs w:val="30"/>
          <w:lang w:val="es-CR" w:eastAsia="es-CR"/>
        </w:rPr>
        <w:t xml:space="preserve">En vigencia Reglamento para Defensa del Consumidor de Seguros </w:t>
      </w:r>
    </w:p>
    <w:p w:rsid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261E0E" w:rsidRPr="00261E0E" w:rsidRDefault="00FD05B1" w:rsidP="00261E0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/>
        <w:rPr>
          <w:rFonts w:ascii="Calibri" w:hAnsi="Calibri"/>
          <w:i/>
          <w:sz w:val="20"/>
          <w:szCs w:val="20"/>
          <w:lang w:val="es-CR" w:eastAsia="es-CR"/>
        </w:rPr>
      </w:pPr>
      <w:r w:rsidRPr="00261E0E">
        <w:rPr>
          <w:rFonts w:ascii="Calibri" w:hAnsi="Calibri"/>
          <w:i/>
          <w:sz w:val="20"/>
          <w:szCs w:val="20"/>
          <w:lang w:val="es-CR" w:eastAsia="es-CR"/>
        </w:rPr>
        <w:t>Consumidores contarán con carta de derechos y deberes</w:t>
      </w:r>
    </w:p>
    <w:p w:rsidR="00607547" w:rsidRPr="00261E0E" w:rsidRDefault="00FD05B1" w:rsidP="00261E0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/>
        <w:rPr>
          <w:rFonts w:ascii="Calibri" w:hAnsi="Calibri"/>
          <w:i/>
          <w:sz w:val="20"/>
          <w:szCs w:val="20"/>
          <w:lang w:val="es-CR" w:eastAsia="es-CR"/>
        </w:rPr>
      </w:pPr>
      <w:r w:rsidRPr="00261E0E">
        <w:rPr>
          <w:rFonts w:ascii="Calibri" w:hAnsi="Calibri"/>
          <w:i/>
          <w:sz w:val="20"/>
          <w:szCs w:val="20"/>
          <w:lang w:val="es-CR" w:eastAsia="es-CR"/>
        </w:rPr>
        <w:t xml:space="preserve">Aseguradoras tendrán oficinas de atención al usuario </w:t>
      </w:r>
    </w:p>
    <w:p w:rsidR="00607BD0" w:rsidRPr="0097208C" w:rsidRDefault="00607BD0" w:rsidP="0097208C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DA2B94" w:rsidRDefault="00CD28ED" w:rsidP="00740724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Mediante </w:t>
      </w:r>
      <w:r w:rsidR="00740724">
        <w:rPr>
          <w:rFonts w:ascii="Calibri" w:hAnsi="Calibri"/>
          <w:sz w:val="22"/>
          <w:szCs w:val="22"/>
          <w:lang w:val="es-CR" w:eastAsia="es-CR"/>
        </w:rPr>
        <w:t xml:space="preserve">publicación en La Gaceta </w:t>
      </w:r>
      <w:r w:rsidR="00607547" w:rsidRPr="00607547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740724" w:rsidRPr="00740724">
        <w:rPr>
          <w:rFonts w:ascii="Calibri" w:hAnsi="Calibri"/>
          <w:sz w:val="22"/>
          <w:szCs w:val="22"/>
          <w:lang w:val="es-CR" w:eastAsia="es-CR"/>
        </w:rPr>
        <w:t xml:space="preserve">N°146 </w:t>
      </w:r>
      <w:r w:rsidR="00740724">
        <w:rPr>
          <w:rFonts w:ascii="Calibri" w:hAnsi="Calibri"/>
          <w:sz w:val="22"/>
          <w:szCs w:val="22"/>
          <w:lang w:val="es-CR" w:eastAsia="es-CR"/>
        </w:rPr>
        <w:t xml:space="preserve"> del día de hoy, entró en vigencia </w:t>
      </w:r>
      <w:r w:rsidR="00740724" w:rsidRPr="00740724">
        <w:rPr>
          <w:rFonts w:ascii="Calibri" w:hAnsi="Calibri"/>
          <w:sz w:val="22"/>
          <w:szCs w:val="22"/>
          <w:lang w:val="es-CR" w:eastAsia="es-CR"/>
        </w:rPr>
        <w:t>el Reglamento de Defensa y Protección del Consumidor de Seguros, S</w:t>
      </w:r>
      <w:r w:rsidR="00740724">
        <w:rPr>
          <w:rFonts w:ascii="Calibri" w:hAnsi="Calibri"/>
          <w:sz w:val="22"/>
          <w:szCs w:val="22"/>
          <w:lang w:val="es-CR" w:eastAsia="es-CR"/>
        </w:rPr>
        <w:t>ugese</w:t>
      </w:r>
      <w:r w:rsidR="00740724" w:rsidRPr="00740724">
        <w:rPr>
          <w:rFonts w:ascii="Calibri" w:hAnsi="Calibri"/>
          <w:sz w:val="22"/>
          <w:szCs w:val="22"/>
          <w:lang w:val="es-CR" w:eastAsia="es-CR"/>
        </w:rPr>
        <w:t>-06-13</w:t>
      </w:r>
      <w:r w:rsidR="00740724">
        <w:rPr>
          <w:rFonts w:ascii="Calibri" w:hAnsi="Calibri"/>
          <w:sz w:val="22"/>
          <w:szCs w:val="22"/>
          <w:lang w:val="es-CR" w:eastAsia="es-CR"/>
        </w:rPr>
        <w:t>, el cual reglamenta la Ley Reguladora del Contrato de Seguros N°8956, aprobada el 17 de junio del 2012.</w:t>
      </w:r>
      <w:bookmarkStart w:id="0" w:name="_GoBack"/>
      <w:bookmarkEnd w:id="0"/>
    </w:p>
    <w:p w:rsidR="0008716B" w:rsidRDefault="00740724" w:rsidP="00740724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Entre los aspectos m</w:t>
      </w:r>
      <w:r w:rsidR="003B3C3B">
        <w:rPr>
          <w:rFonts w:ascii="Calibri" w:hAnsi="Calibri"/>
          <w:sz w:val="22"/>
          <w:szCs w:val="22"/>
          <w:lang w:val="es-CR" w:eastAsia="es-CR"/>
        </w:rPr>
        <w:t>ás importantes del Reglamento,</w:t>
      </w:r>
      <w:r>
        <w:rPr>
          <w:rFonts w:ascii="Calibri" w:hAnsi="Calibri"/>
          <w:sz w:val="22"/>
          <w:szCs w:val="22"/>
          <w:lang w:val="es-CR" w:eastAsia="es-CR"/>
        </w:rPr>
        <w:t xml:space="preserve"> destaca la emisión de una c</w:t>
      </w:r>
      <w:r w:rsidRPr="00740724">
        <w:rPr>
          <w:rFonts w:ascii="Calibri" w:hAnsi="Calibri"/>
          <w:sz w:val="22"/>
          <w:szCs w:val="22"/>
          <w:lang w:val="es-CR" w:eastAsia="es-CR"/>
        </w:rPr>
        <w:t xml:space="preserve">arta de </w:t>
      </w:r>
      <w:r>
        <w:rPr>
          <w:rFonts w:ascii="Calibri" w:hAnsi="Calibri"/>
          <w:sz w:val="22"/>
          <w:szCs w:val="22"/>
          <w:lang w:val="es-CR" w:eastAsia="es-CR"/>
        </w:rPr>
        <w:t>d</w:t>
      </w:r>
      <w:r w:rsidRPr="00740724">
        <w:rPr>
          <w:rFonts w:ascii="Calibri" w:hAnsi="Calibri"/>
          <w:sz w:val="22"/>
          <w:szCs w:val="22"/>
          <w:lang w:val="es-CR" w:eastAsia="es-CR"/>
        </w:rPr>
        <w:t>erechos</w:t>
      </w:r>
      <w:r w:rsidR="003B3C3B">
        <w:rPr>
          <w:rFonts w:ascii="Calibri" w:hAnsi="Calibri"/>
          <w:sz w:val="22"/>
          <w:szCs w:val="22"/>
          <w:lang w:val="es-CR" w:eastAsia="es-CR"/>
        </w:rPr>
        <w:t xml:space="preserve"> y deberes de los consumidores</w:t>
      </w:r>
      <w:r>
        <w:rPr>
          <w:rFonts w:ascii="Calibri" w:hAnsi="Calibri"/>
          <w:sz w:val="22"/>
          <w:szCs w:val="22"/>
          <w:lang w:val="es-CR" w:eastAsia="es-CR"/>
        </w:rPr>
        <w:t xml:space="preserve">, </w:t>
      </w:r>
      <w:r w:rsidR="003B3C3B">
        <w:rPr>
          <w:rFonts w:ascii="Calibri" w:hAnsi="Calibri"/>
          <w:sz w:val="22"/>
          <w:szCs w:val="22"/>
          <w:lang w:val="es-CR" w:eastAsia="es-CR"/>
        </w:rPr>
        <w:t xml:space="preserve">la cual será publicada por la Superintendencia y fungirá como </w:t>
      </w:r>
      <w:r w:rsidRPr="00740724">
        <w:rPr>
          <w:rFonts w:ascii="Calibri" w:hAnsi="Calibri"/>
          <w:sz w:val="22"/>
          <w:szCs w:val="22"/>
          <w:lang w:val="es-CR" w:eastAsia="es-CR"/>
        </w:rPr>
        <w:t>un instrumento que permitirá conocer los derechos de las personas frente a las entidades supervisadas</w:t>
      </w:r>
      <w:r w:rsidR="003B3C3B">
        <w:rPr>
          <w:rFonts w:ascii="Calibri" w:hAnsi="Calibri"/>
          <w:sz w:val="22"/>
          <w:szCs w:val="22"/>
          <w:lang w:val="es-CR" w:eastAsia="es-CR"/>
        </w:rPr>
        <w:t>,</w:t>
      </w:r>
      <w:r w:rsidRPr="00740724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3B3C3B">
        <w:rPr>
          <w:rFonts w:ascii="Calibri" w:hAnsi="Calibri"/>
          <w:sz w:val="22"/>
          <w:szCs w:val="22"/>
          <w:lang w:val="es-CR" w:eastAsia="es-CR"/>
        </w:rPr>
        <w:t>así como</w:t>
      </w:r>
      <w:r w:rsidRPr="00740724">
        <w:rPr>
          <w:rFonts w:ascii="Calibri" w:hAnsi="Calibri"/>
          <w:sz w:val="22"/>
          <w:szCs w:val="22"/>
          <w:lang w:val="es-CR" w:eastAsia="es-CR"/>
        </w:rPr>
        <w:t xml:space="preserve"> los mecanismos para reclamar ante ellas.</w:t>
      </w:r>
    </w:p>
    <w:p w:rsidR="0008716B" w:rsidRDefault="0008716B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El reglamento también establece la c</w:t>
      </w:r>
      <w:r w:rsidRPr="0008716B">
        <w:rPr>
          <w:rFonts w:ascii="Calibri" w:hAnsi="Calibri"/>
          <w:sz w:val="22"/>
          <w:szCs w:val="22"/>
          <w:lang w:val="es-CR" w:eastAsia="es-CR"/>
        </w:rPr>
        <w:t xml:space="preserve">reación </w:t>
      </w:r>
      <w:r w:rsidR="00C6605C">
        <w:rPr>
          <w:rFonts w:ascii="Calibri" w:hAnsi="Calibri"/>
          <w:sz w:val="22"/>
          <w:szCs w:val="22"/>
          <w:lang w:val="es-CR" w:eastAsia="es-CR"/>
        </w:rPr>
        <w:t xml:space="preserve">por parte de las aseguradoras </w:t>
      </w:r>
      <w:r w:rsidRPr="0008716B">
        <w:rPr>
          <w:rFonts w:ascii="Calibri" w:hAnsi="Calibri"/>
          <w:sz w:val="22"/>
          <w:szCs w:val="22"/>
          <w:lang w:val="es-CR" w:eastAsia="es-CR"/>
        </w:rPr>
        <w:t>de una instancia de atención al consumidor de seguros</w:t>
      </w:r>
      <w:r>
        <w:rPr>
          <w:rFonts w:ascii="Calibri" w:hAnsi="Calibri"/>
          <w:sz w:val="22"/>
          <w:szCs w:val="22"/>
          <w:lang w:val="es-CR" w:eastAsia="es-CR"/>
        </w:rPr>
        <w:t>,</w:t>
      </w:r>
      <w:r w:rsidRPr="0008716B">
        <w:rPr>
          <w:rFonts w:ascii="Calibri" w:hAnsi="Calibri"/>
          <w:sz w:val="22"/>
          <w:szCs w:val="22"/>
          <w:lang w:val="es-CR" w:eastAsia="es-CR"/>
        </w:rPr>
        <w:t xml:space="preserve"> </w:t>
      </w:r>
      <w:r>
        <w:rPr>
          <w:rFonts w:ascii="Calibri" w:hAnsi="Calibri"/>
          <w:sz w:val="22"/>
          <w:szCs w:val="22"/>
          <w:lang w:val="es-CR" w:eastAsia="es-CR"/>
        </w:rPr>
        <w:t xml:space="preserve">en la que </w:t>
      </w:r>
      <w:r w:rsidRPr="0008716B">
        <w:rPr>
          <w:rFonts w:ascii="Calibri" w:hAnsi="Calibri"/>
          <w:sz w:val="22"/>
          <w:szCs w:val="22"/>
          <w:lang w:val="es-CR" w:eastAsia="es-CR"/>
        </w:rPr>
        <w:t>se at</w:t>
      </w:r>
      <w:r>
        <w:rPr>
          <w:rFonts w:ascii="Calibri" w:hAnsi="Calibri"/>
          <w:sz w:val="22"/>
          <w:szCs w:val="22"/>
          <w:lang w:val="es-CR" w:eastAsia="es-CR"/>
        </w:rPr>
        <w:t xml:space="preserve">iendan </w:t>
      </w:r>
      <w:r w:rsidRPr="0008716B">
        <w:rPr>
          <w:rFonts w:ascii="Calibri" w:hAnsi="Calibri"/>
          <w:sz w:val="22"/>
          <w:szCs w:val="22"/>
          <w:lang w:val="es-CR" w:eastAsia="es-CR"/>
        </w:rPr>
        <w:t>y res</w:t>
      </w:r>
      <w:r>
        <w:rPr>
          <w:rFonts w:ascii="Calibri" w:hAnsi="Calibri"/>
          <w:sz w:val="22"/>
          <w:szCs w:val="22"/>
          <w:lang w:val="es-CR" w:eastAsia="es-CR"/>
        </w:rPr>
        <w:t>uelvan</w:t>
      </w:r>
      <w:r w:rsidRPr="0008716B">
        <w:rPr>
          <w:rFonts w:ascii="Calibri" w:hAnsi="Calibri"/>
          <w:sz w:val="22"/>
          <w:szCs w:val="22"/>
          <w:lang w:val="es-CR" w:eastAsia="es-CR"/>
        </w:rPr>
        <w:t xml:space="preserve"> las quejas y reclamaciones de los </w:t>
      </w:r>
      <w:r>
        <w:rPr>
          <w:rFonts w:ascii="Calibri" w:hAnsi="Calibri"/>
          <w:sz w:val="22"/>
          <w:szCs w:val="22"/>
          <w:lang w:val="es-CR" w:eastAsia="es-CR"/>
        </w:rPr>
        <w:t>mismos.</w:t>
      </w:r>
      <w:r w:rsidRPr="0008716B">
        <w:rPr>
          <w:rFonts w:ascii="Calibri" w:hAnsi="Calibri"/>
          <w:sz w:val="22"/>
          <w:szCs w:val="22"/>
          <w:lang w:val="es-CR" w:eastAsia="es-CR"/>
        </w:rPr>
        <w:t xml:space="preserve"> Dicha  instancia ejercerá sus funciones con absoluta independencia de </w:t>
      </w:r>
      <w:r>
        <w:rPr>
          <w:rFonts w:ascii="Calibri" w:hAnsi="Calibri"/>
          <w:sz w:val="22"/>
          <w:szCs w:val="22"/>
          <w:lang w:val="es-CR" w:eastAsia="es-CR"/>
        </w:rPr>
        <w:t>las aseguradoras</w:t>
      </w:r>
      <w:r w:rsidRPr="0008716B">
        <w:rPr>
          <w:rFonts w:ascii="Calibri" w:hAnsi="Calibri"/>
          <w:sz w:val="22"/>
          <w:szCs w:val="22"/>
          <w:lang w:val="es-CR" w:eastAsia="es-CR"/>
        </w:rPr>
        <w:t xml:space="preserve">, y sus resoluciones serán </w:t>
      </w:r>
      <w:r>
        <w:rPr>
          <w:rFonts w:ascii="Calibri" w:hAnsi="Calibri"/>
          <w:sz w:val="22"/>
          <w:szCs w:val="22"/>
          <w:lang w:val="es-CR" w:eastAsia="es-CR"/>
        </w:rPr>
        <w:t xml:space="preserve">impartidas </w:t>
      </w:r>
      <w:r w:rsidRPr="0008716B">
        <w:rPr>
          <w:rFonts w:ascii="Calibri" w:hAnsi="Calibri"/>
          <w:sz w:val="22"/>
          <w:szCs w:val="22"/>
          <w:lang w:val="es-CR" w:eastAsia="es-CR"/>
        </w:rPr>
        <w:t>con total imparcialidad y objetividad.</w:t>
      </w:r>
      <w:r w:rsidRPr="0008716B">
        <w:t xml:space="preserve"> </w:t>
      </w:r>
      <w:r w:rsidRPr="0008716B">
        <w:rPr>
          <w:rFonts w:ascii="Calibri" w:hAnsi="Calibri"/>
          <w:sz w:val="22"/>
          <w:szCs w:val="22"/>
          <w:lang w:val="es-CR" w:eastAsia="es-CR"/>
        </w:rPr>
        <w:t>Para cumplir con este requisito las aseguradoras cuentan con un plazo máximo de seis meses</w:t>
      </w:r>
      <w:r>
        <w:rPr>
          <w:rFonts w:ascii="Calibri" w:hAnsi="Calibri"/>
          <w:sz w:val="22"/>
          <w:szCs w:val="22"/>
          <w:lang w:val="es-CR" w:eastAsia="es-CR"/>
        </w:rPr>
        <w:t xml:space="preserve">, a partir de hoy. </w:t>
      </w:r>
      <w:r w:rsidRPr="0008716B">
        <w:rPr>
          <w:rFonts w:ascii="Calibri" w:hAnsi="Calibri"/>
          <w:sz w:val="22"/>
          <w:szCs w:val="22"/>
          <w:lang w:val="es-CR" w:eastAsia="es-CR"/>
        </w:rPr>
        <w:t xml:space="preserve"> </w:t>
      </w:r>
    </w:p>
    <w:p w:rsidR="0008716B" w:rsidRDefault="0008716B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261E0E" w:rsidRDefault="0008716B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Además, las aseguradoras, deberán rendir un informe t</w:t>
      </w:r>
      <w:r w:rsidRPr="0008716B">
        <w:rPr>
          <w:rFonts w:ascii="Calibri" w:hAnsi="Calibri"/>
          <w:sz w:val="22"/>
          <w:szCs w:val="22"/>
          <w:lang w:val="es-CR" w:eastAsia="es-CR"/>
        </w:rPr>
        <w:t>rimestral</w:t>
      </w:r>
      <w:r>
        <w:rPr>
          <w:rFonts w:ascii="Calibri" w:hAnsi="Calibri"/>
          <w:sz w:val="22"/>
          <w:szCs w:val="22"/>
          <w:lang w:val="es-CR" w:eastAsia="es-CR"/>
        </w:rPr>
        <w:t xml:space="preserve">, </w:t>
      </w:r>
      <w:r w:rsidR="00261E0E">
        <w:rPr>
          <w:rFonts w:ascii="Calibri" w:hAnsi="Calibri"/>
          <w:sz w:val="22"/>
          <w:szCs w:val="22"/>
          <w:lang w:val="es-CR" w:eastAsia="es-CR"/>
        </w:rPr>
        <w:t xml:space="preserve">en donde se informe sobre </w:t>
      </w:r>
      <w:r>
        <w:rPr>
          <w:rFonts w:ascii="Calibri" w:hAnsi="Calibri"/>
          <w:sz w:val="22"/>
          <w:szCs w:val="22"/>
          <w:lang w:val="es-CR" w:eastAsia="es-CR"/>
        </w:rPr>
        <w:t xml:space="preserve">las gestiones realizadas </w:t>
      </w:r>
      <w:r w:rsidR="00261E0E">
        <w:rPr>
          <w:rFonts w:ascii="Calibri" w:hAnsi="Calibri"/>
          <w:sz w:val="22"/>
          <w:szCs w:val="22"/>
          <w:lang w:val="es-CR" w:eastAsia="es-CR"/>
        </w:rPr>
        <w:t xml:space="preserve">en </w:t>
      </w:r>
      <w:r w:rsidRPr="0008716B">
        <w:rPr>
          <w:rFonts w:ascii="Calibri" w:hAnsi="Calibri"/>
          <w:sz w:val="22"/>
          <w:szCs w:val="22"/>
          <w:lang w:val="es-CR" w:eastAsia="es-CR"/>
        </w:rPr>
        <w:t xml:space="preserve">atención al consumidor, </w:t>
      </w:r>
      <w:r w:rsidR="00261E0E">
        <w:rPr>
          <w:rFonts w:ascii="Calibri" w:hAnsi="Calibri"/>
          <w:sz w:val="22"/>
          <w:szCs w:val="22"/>
          <w:lang w:val="es-CR" w:eastAsia="es-CR"/>
        </w:rPr>
        <w:t xml:space="preserve">el cual será de </w:t>
      </w:r>
      <w:r w:rsidRPr="0008716B">
        <w:rPr>
          <w:rFonts w:ascii="Calibri" w:hAnsi="Calibri"/>
          <w:sz w:val="22"/>
          <w:szCs w:val="22"/>
          <w:lang w:val="es-CR" w:eastAsia="es-CR"/>
        </w:rPr>
        <w:t xml:space="preserve">carácter público, </w:t>
      </w:r>
      <w:r w:rsidR="00261E0E">
        <w:rPr>
          <w:rFonts w:ascii="Calibri" w:hAnsi="Calibri"/>
          <w:sz w:val="22"/>
          <w:szCs w:val="22"/>
          <w:lang w:val="es-CR" w:eastAsia="es-CR"/>
        </w:rPr>
        <w:t xml:space="preserve">y </w:t>
      </w:r>
      <w:r w:rsidRPr="0008716B">
        <w:rPr>
          <w:rFonts w:ascii="Calibri" w:hAnsi="Calibri"/>
          <w:sz w:val="22"/>
          <w:szCs w:val="22"/>
          <w:lang w:val="es-CR" w:eastAsia="es-CR"/>
        </w:rPr>
        <w:t>deberá ser presentado ante la Sugese.</w:t>
      </w:r>
      <w:r w:rsidR="00261E0E" w:rsidRPr="00261E0E">
        <w:t xml:space="preserve"> </w:t>
      </w:r>
      <w:r w:rsidR="00261E0E" w:rsidRPr="00261E0E">
        <w:rPr>
          <w:rFonts w:ascii="Calibri" w:hAnsi="Calibri"/>
          <w:sz w:val="22"/>
          <w:szCs w:val="22"/>
          <w:lang w:val="es-CR" w:eastAsia="es-CR"/>
        </w:rPr>
        <w:t xml:space="preserve">La primera publicación </w:t>
      </w:r>
      <w:r w:rsidR="00261E0E">
        <w:rPr>
          <w:rFonts w:ascii="Calibri" w:hAnsi="Calibri"/>
          <w:sz w:val="22"/>
          <w:szCs w:val="22"/>
          <w:lang w:val="es-CR" w:eastAsia="es-CR"/>
        </w:rPr>
        <w:t>de este informe se efectuará en abril del 2014.</w:t>
      </w:r>
    </w:p>
    <w:p w:rsidR="00261E0E" w:rsidRDefault="00261E0E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08716B" w:rsidRDefault="00261E0E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Asimismo, </w:t>
      </w:r>
      <w:r w:rsidR="00C6605C">
        <w:rPr>
          <w:rFonts w:ascii="Calibri" w:hAnsi="Calibri"/>
          <w:sz w:val="22"/>
          <w:szCs w:val="22"/>
          <w:lang w:val="es-CR" w:eastAsia="es-CR"/>
        </w:rPr>
        <w:t xml:space="preserve">las aseguradoras deberán </w:t>
      </w:r>
      <w:r>
        <w:rPr>
          <w:rFonts w:ascii="Calibri" w:hAnsi="Calibri"/>
          <w:sz w:val="22"/>
          <w:szCs w:val="22"/>
          <w:lang w:val="es-CR" w:eastAsia="es-CR"/>
        </w:rPr>
        <w:t xml:space="preserve"> documenta</w:t>
      </w:r>
      <w:r w:rsidR="00C6605C">
        <w:rPr>
          <w:rFonts w:ascii="Calibri" w:hAnsi="Calibri"/>
          <w:sz w:val="22"/>
          <w:szCs w:val="22"/>
          <w:lang w:val="es-CR" w:eastAsia="es-CR"/>
        </w:rPr>
        <w:t xml:space="preserve">r </w:t>
      </w:r>
      <w:r>
        <w:rPr>
          <w:rFonts w:ascii="Calibri" w:hAnsi="Calibri"/>
          <w:sz w:val="22"/>
          <w:szCs w:val="22"/>
          <w:lang w:val="es-CR" w:eastAsia="es-CR"/>
        </w:rPr>
        <w:t>e</w:t>
      </w:r>
      <w:r w:rsidRPr="00261E0E">
        <w:rPr>
          <w:rFonts w:ascii="Calibri" w:hAnsi="Calibri"/>
          <w:sz w:val="22"/>
          <w:szCs w:val="22"/>
          <w:lang w:val="es-CR" w:eastAsia="es-CR"/>
        </w:rPr>
        <w:t>l t</w:t>
      </w:r>
      <w:r>
        <w:rPr>
          <w:rFonts w:ascii="Calibri" w:hAnsi="Calibri"/>
          <w:sz w:val="22"/>
          <w:szCs w:val="22"/>
          <w:lang w:val="es-CR" w:eastAsia="es-CR"/>
        </w:rPr>
        <w:t xml:space="preserve">rámite de un aviso de siniestro </w:t>
      </w:r>
      <w:r w:rsidRPr="00261E0E">
        <w:rPr>
          <w:rFonts w:ascii="Calibri" w:hAnsi="Calibri"/>
          <w:sz w:val="22"/>
          <w:szCs w:val="22"/>
          <w:lang w:val="es-CR" w:eastAsia="es-CR"/>
        </w:rPr>
        <w:t xml:space="preserve">en todas sus etapas. Para ello las entidades deben adoptar mecanismos que permitan un adecuado registro y conservación de los expedientes, </w:t>
      </w:r>
      <w:r>
        <w:rPr>
          <w:rFonts w:ascii="Calibri" w:hAnsi="Calibri"/>
          <w:sz w:val="22"/>
          <w:szCs w:val="22"/>
          <w:lang w:val="es-CR" w:eastAsia="es-CR"/>
        </w:rPr>
        <w:t xml:space="preserve">ya sea por medios </w:t>
      </w:r>
      <w:r w:rsidRPr="00261E0E">
        <w:rPr>
          <w:rFonts w:ascii="Calibri" w:hAnsi="Calibri"/>
          <w:sz w:val="22"/>
          <w:szCs w:val="22"/>
          <w:lang w:val="es-CR" w:eastAsia="es-CR"/>
        </w:rPr>
        <w:t>físicos o electrónicos legalmente válidos, los cuales deberán encontrarse a disposición de la Superintendencia.</w:t>
      </w:r>
    </w:p>
    <w:p w:rsidR="00C6605C" w:rsidRDefault="00C6605C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C6605C" w:rsidRDefault="00C6605C" w:rsidP="00C6605C">
      <w:pPr>
        <w:tabs>
          <w:tab w:val="left" w:pos="3686"/>
        </w:tabs>
        <w:spacing w:after="200"/>
        <w:jc w:val="both"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Para el Superintendente de Seguros, Tomás Soley Pérez, </w:t>
      </w:r>
      <w:r w:rsidRPr="0097208C">
        <w:rPr>
          <w:rFonts w:ascii="Calibri" w:hAnsi="Calibri"/>
          <w:i/>
          <w:sz w:val="22"/>
          <w:szCs w:val="22"/>
          <w:lang w:val="es-CR" w:eastAsia="es-CR"/>
        </w:rPr>
        <w:t>“</w:t>
      </w:r>
      <w:r>
        <w:rPr>
          <w:rFonts w:ascii="Calibri" w:hAnsi="Calibri"/>
          <w:i/>
          <w:sz w:val="22"/>
          <w:szCs w:val="22"/>
          <w:lang w:val="es-CR" w:eastAsia="es-CR"/>
        </w:rPr>
        <w:t>esta normativa es de gran beneficio para los consumidores en tanto aclara y delimita los derechos que le asisten ante la entidad aseguradora. En particular, en el momento en que plantea una consulta, o disconformidad por algún trámite.  La normativa empodera al consumidor, al señalar un camino claro para ejercer sus derechos. En primera instancia, debe acudir a la compañía, y a falta de respuesta o inconformidad con esta, podría acudir al servicio de atención que dispone la Sugese.””.</w:t>
      </w:r>
    </w:p>
    <w:p w:rsidR="00261E0E" w:rsidRDefault="00261E0E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261E0E" w:rsidRDefault="00261E0E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El reglamento puede ser consultado por todo el público en general en la página de la Superintendencia </w:t>
      </w:r>
      <w:hyperlink r:id="rId9" w:history="1">
        <w:r w:rsidRPr="00623D75">
          <w:rPr>
            <w:rStyle w:val="Hipervnculo"/>
            <w:rFonts w:ascii="Calibri" w:hAnsi="Calibri"/>
            <w:sz w:val="22"/>
            <w:szCs w:val="22"/>
            <w:lang w:val="es-CR" w:eastAsia="es-CR"/>
          </w:rPr>
          <w:t>http://www.sugese.fi.cr/marco_legal/reglamentos/mercado%20de%20seguros/SUGESE_06-13_Reglamento_Defensa_y_Proteccion_al_Consulmidor_Seguros.pdf0</w:t>
        </w:r>
      </w:hyperlink>
    </w:p>
    <w:p w:rsidR="00261E0E" w:rsidRPr="00A66478" w:rsidRDefault="00261E0E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027C9F" w:rsidRPr="005D43C1" w:rsidRDefault="00027C9F" w:rsidP="00027C9F">
      <w:pPr>
        <w:rPr>
          <w:rFonts w:asciiTheme="majorHAnsi" w:hAnsiTheme="majorHAnsi"/>
          <w:lang w:val="es-CR"/>
        </w:rPr>
      </w:pPr>
    </w:p>
    <w:sectPr w:rsidR="00027C9F" w:rsidRPr="005D43C1" w:rsidSect="00C4498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AF" w:rsidRDefault="007E1CAF">
      <w:r>
        <w:separator/>
      </w:r>
    </w:p>
  </w:endnote>
  <w:endnote w:type="continuationSeparator" w:id="0">
    <w:p w:rsidR="007E1CAF" w:rsidRDefault="007E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7E1CAF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AF" w:rsidRDefault="007E1CAF">
      <w:r>
        <w:separator/>
      </w:r>
    </w:p>
  </w:footnote>
  <w:footnote w:type="continuationSeparator" w:id="0">
    <w:p w:rsidR="007E1CAF" w:rsidRDefault="007E1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2678CD6D" wp14:editId="036D9F4D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B80807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1F84F224" wp14:editId="4A4A0626">
          <wp:extent cx="1209580" cy="971550"/>
          <wp:effectExtent l="1905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58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6.75pt;height:208.75pt" o:bullet="t">
        <v:imagedata r:id="rId1" o:title="Rombo entero"/>
      </v:shape>
    </w:pict>
  </w:numPicBullet>
  <w:abstractNum w:abstractNumId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D44B7"/>
    <w:multiLevelType w:val="hybridMultilevel"/>
    <w:tmpl w:val="A93E53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D14B1"/>
    <w:multiLevelType w:val="hybridMultilevel"/>
    <w:tmpl w:val="ED42B772"/>
    <w:lvl w:ilvl="0" w:tplc="110C4D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C9F"/>
    <w:rsid w:val="00027FAE"/>
    <w:rsid w:val="00030F07"/>
    <w:rsid w:val="000325E2"/>
    <w:rsid w:val="00033012"/>
    <w:rsid w:val="00045520"/>
    <w:rsid w:val="00050434"/>
    <w:rsid w:val="00051000"/>
    <w:rsid w:val="000514B1"/>
    <w:rsid w:val="0005572B"/>
    <w:rsid w:val="00056775"/>
    <w:rsid w:val="000574D9"/>
    <w:rsid w:val="00061411"/>
    <w:rsid w:val="00065B06"/>
    <w:rsid w:val="000719F3"/>
    <w:rsid w:val="0008716B"/>
    <w:rsid w:val="00090507"/>
    <w:rsid w:val="00090F51"/>
    <w:rsid w:val="00093B81"/>
    <w:rsid w:val="000A267E"/>
    <w:rsid w:val="000A586B"/>
    <w:rsid w:val="000A5A91"/>
    <w:rsid w:val="000B0545"/>
    <w:rsid w:val="000B5681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40BE"/>
    <w:rsid w:val="00121F8C"/>
    <w:rsid w:val="00122804"/>
    <w:rsid w:val="001248DC"/>
    <w:rsid w:val="0012754E"/>
    <w:rsid w:val="00133594"/>
    <w:rsid w:val="00140478"/>
    <w:rsid w:val="0014087D"/>
    <w:rsid w:val="0014555A"/>
    <w:rsid w:val="00146E87"/>
    <w:rsid w:val="00147D27"/>
    <w:rsid w:val="00150032"/>
    <w:rsid w:val="001560A7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352F"/>
    <w:rsid w:val="001E46F7"/>
    <w:rsid w:val="001E4DCC"/>
    <w:rsid w:val="001E51CD"/>
    <w:rsid w:val="001F2A9D"/>
    <w:rsid w:val="002029CB"/>
    <w:rsid w:val="00220A32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1E0E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479E"/>
    <w:rsid w:val="002E0A7C"/>
    <w:rsid w:val="002E4DF5"/>
    <w:rsid w:val="002E4F06"/>
    <w:rsid w:val="002F3C92"/>
    <w:rsid w:val="00300B35"/>
    <w:rsid w:val="003023A7"/>
    <w:rsid w:val="00307B0D"/>
    <w:rsid w:val="0031178C"/>
    <w:rsid w:val="00317C45"/>
    <w:rsid w:val="00321681"/>
    <w:rsid w:val="0033182D"/>
    <w:rsid w:val="00332236"/>
    <w:rsid w:val="003440CE"/>
    <w:rsid w:val="0034599A"/>
    <w:rsid w:val="003614BC"/>
    <w:rsid w:val="00361804"/>
    <w:rsid w:val="00375F87"/>
    <w:rsid w:val="00376365"/>
    <w:rsid w:val="00376C18"/>
    <w:rsid w:val="003777F1"/>
    <w:rsid w:val="00380945"/>
    <w:rsid w:val="003852B3"/>
    <w:rsid w:val="0039460B"/>
    <w:rsid w:val="00397C40"/>
    <w:rsid w:val="003A68FC"/>
    <w:rsid w:val="003B3A13"/>
    <w:rsid w:val="003B3C3B"/>
    <w:rsid w:val="003B6062"/>
    <w:rsid w:val="003C0221"/>
    <w:rsid w:val="003C1949"/>
    <w:rsid w:val="003C51F5"/>
    <w:rsid w:val="003D78EA"/>
    <w:rsid w:val="003E2712"/>
    <w:rsid w:val="003E3BB6"/>
    <w:rsid w:val="003F63E7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7678"/>
    <w:rsid w:val="0044425F"/>
    <w:rsid w:val="0045352C"/>
    <w:rsid w:val="00457B2E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3C90"/>
    <w:rsid w:val="004A6224"/>
    <w:rsid w:val="004B04E8"/>
    <w:rsid w:val="004B3B14"/>
    <w:rsid w:val="004B4EF5"/>
    <w:rsid w:val="004C5227"/>
    <w:rsid w:val="004C606C"/>
    <w:rsid w:val="004D3556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70BE"/>
    <w:rsid w:val="00577373"/>
    <w:rsid w:val="00577605"/>
    <w:rsid w:val="00583FA3"/>
    <w:rsid w:val="00591066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547"/>
    <w:rsid w:val="00607BD0"/>
    <w:rsid w:val="006168C8"/>
    <w:rsid w:val="006202DD"/>
    <w:rsid w:val="006216A7"/>
    <w:rsid w:val="00631CC4"/>
    <w:rsid w:val="00635033"/>
    <w:rsid w:val="00643CC6"/>
    <w:rsid w:val="0064428E"/>
    <w:rsid w:val="00654149"/>
    <w:rsid w:val="0065445D"/>
    <w:rsid w:val="00663A9C"/>
    <w:rsid w:val="00663AD9"/>
    <w:rsid w:val="006648B9"/>
    <w:rsid w:val="006757D4"/>
    <w:rsid w:val="00685368"/>
    <w:rsid w:val="00686DE0"/>
    <w:rsid w:val="0068794F"/>
    <w:rsid w:val="006939F8"/>
    <w:rsid w:val="00695CC6"/>
    <w:rsid w:val="006A1107"/>
    <w:rsid w:val="006A2401"/>
    <w:rsid w:val="006A3254"/>
    <w:rsid w:val="006A4998"/>
    <w:rsid w:val="006A5203"/>
    <w:rsid w:val="006A6EAE"/>
    <w:rsid w:val="006B10DC"/>
    <w:rsid w:val="006B2A51"/>
    <w:rsid w:val="006B5765"/>
    <w:rsid w:val="006C1494"/>
    <w:rsid w:val="006C3214"/>
    <w:rsid w:val="006C5D3B"/>
    <w:rsid w:val="006D5C11"/>
    <w:rsid w:val="006D6FEC"/>
    <w:rsid w:val="006D7C40"/>
    <w:rsid w:val="006E0DE9"/>
    <w:rsid w:val="006E0E68"/>
    <w:rsid w:val="006E44B8"/>
    <w:rsid w:val="00705ED0"/>
    <w:rsid w:val="007118D7"/>
    <w:rsid w:val="0072574F"/>
    <w:rsid w:val="00726094"/>
    <w:rsid w:val="0073078D"/>
    <w:rsid w:val="0074072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77B87"/>
    <w:rsid w:val="0078215A"/>
    <w:rsid w:val="00786248"/>
    <w:rsid w:val="00786294"/>
    <w:rsid w:val="00791820"/>
    <w:rsid w:val="00793924"/>
    <w:rsid w:val="00795933"/>
    <w:rsid w:val="007A0208"/>
    <w:rsid w:val="007A39F5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6A4F"/>
    <w:rsid w:val="007C7D1E"/>
    <w:rsid w:val="007D0776"/>
    <w:rsid w:val="007D0B90"/>
    <w:rsid w:val="007E1CAF"/>
    <w:rsid w:val="007E4307"/>
    <w:rsid w:val="008078C1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EE6"/>
    <w:rsid w:val="00841FD6"/>
    <w:rsid w:val="008463A2"/>
    <w:rsid w:val="0084704D"/>
    <w:rsid w:val="00850559"/>
    <w:rsid w:val="0086015D"/>
    <w:rsid w:val="0086255F"/>
    <w:rsid w:val="0086649E"/>
    <w:rsid w:val="00866933"/>
    <w:rsid w:val="008717CA"/>
    <w:rsid w:val="008768A8"/>
    <w:rsid w:val="00877BA5"/>
    <w:rsid w:val="0089016D"/>
    <w:rsid w:val="00890A84"/>
    <w:rsid w:val="00895F56"/>
    <w:rsid w:val="008A1A48"/>
    <w:rsid w:val="008A39B3"/>
    <w:rsid w:val="008A3E02"/>
    <w:rsid w:val="008B28C3"/>
    <w:rsid w:val="008B3726"/>
    <w:rsid w:val="008C30F9"/>
    <w:rsid w:val="008C316E"/>
    <w:rsid w:val="008C6C40"/>
    <w:rsid w:val="008D4061"/>
    <w:rsid w:val="008D4823"/>
    <w:rsid w:val="008E4D59"/>
    <w:rsid w:val="008E589D"/>
    <w:rsid w:val="008F2F13"/>
    <w:rsid w:val="008F46E9"/>
    <w:rsid w:val="008F49AE"/>
    <w:rsid w:val="008F4A19"/>
    <w:rsid w:val="008F65F5"/>
    <w:rsid w:val="00902C4B"/>
    <w:rsid w:val="00914479"/>
    <w:rsid w:val="00924EA4"/>
    <w:rsid w:val="00925E5B"/>
    <w:rsid w:val="00927975"/>
    <w:rsid w:val="00930AAB"/>
    <w:rsid w:val="009333EA"/>
    <w:rsid w:val="0093362D"/>
    <w:rsid w:val="00934D9A"/>
    <w:rsid w:val="00941C96"/>
    <w:rsid w:val="0094432D"/>
    <w:rsid w:val="00953809"/>
    <w:rsid w:val="00954D13"/>
    <w:rsid w:val="0095644F"/>
    <w:rsid w:val="0096339E"/>
    <w:rsid w:val="00970073"/>
    <w:rsid w:val="00971B45"/>
    <w:rsid w:val="0097208C"/>
    <w:rsid w:val="0097330B"/>
    <w:rsid w:val="0097419D"/>
    <w:rsid w:val="00977DEF"/>
    <w:rsid w:val="0098345E"/>
    <w:rsid w:val="009928D6"/>
    <w:rsid w:val="009A2506"/>
    <w:rsid w:val="009B1D61"/>
    <w:rsid w:val="009B4CF6"/>
    <w:rsid w:val="009C0B91"/>
    <w:rsid w:val="009C464A"/>
    <w:rsid w:val="009C6D84"/>
    <w:rsid w:val="009D0CD7"/>
    <w:rsid w:val="009D2960"/>
    <w:rsid w:val="009D2EE7"/>
    <w:rsid w:val="009E0251"/>
    <w:rsid w:val="009E15B6"/>
    <w:rsid w:val="009E5F53"/>
    <w:rsid w:val="009E63C7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4440"/>
    <w:rsid w:val="00A47C57"/>
    <w:rsid w:val="00A52DB5"/>
    <w:rsid w:val="00A64CB1"/>
    <w:rsid w:val="00A66478"/>
    <w:rsid w:val="00A72BFA"/>
    <w:rsid w:val="00A770E4"/>
    <w:rsid w:val="00A90155"/>
    <w:rsid w:val="00AA0443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E455F"/>
    <w:rsid w:val="00AF04F5"/>
    <w:rsid w:val="00AF43D2"/>
    <w:rsid w:val="00AF7ACD"/>
    <w:rsid w:val="00B01825"/>
    <w:rsid w:val="00B049F0"/>
    <w:rsid w:val="00B06E6D"/>
    <w:rsid w:val="00B07072"/>
    <w:rsid w:val="00B07D3D"/>
    <w:rsid w:val="00B07E2E"/>
    <w:rsid w:val="00B13BA5"/>
    <w:rsid w:val="00B14D5F"/>
    <w:rsid w:val="00B16A0D"/>
    <w:rsid w:val="00B20663"/>
    <w:rsid w:val="00B23AE0"/>
    <w:rsid w:val="00B25444"/>
    <w:rsid w:val="00B30614"/>
    <w:rsid w:val="00B51017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3BD5"/>
    <w:rsid w:val="00B8456E"/>
    <w:rsid w:val="00B85C19"/>
    <w:rsid w:val="00BA36BF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A0D"/>
    <w:rsid w:val="00BF5F65"/>
    <w:rsid w:val="00BF7171"/>
    <w:rsid w:val="00C03864"/>
    <w:rsid w:val="00C0470C"/>
    <w:rsid w:val="00C06067"/>
    <w:rsid w:val="00C06273"/>
    <w:rsid w:val="00C06D89"/>
    <w:rsid w:val="00C077CA"/>
    <w:rsid w:val="00C11245"/>
    <w:rsid w:val="00C121AB"/>
    <w:rsid w:val="00C17AEB"/>
    <w:rsid w:val="00C23E7A"/>
    <w:rsid w:val="00C30A0D"/>
    <w:rsid w:val="00C31EE4"/>
    <w:rsid w:val="00C3728C"/>
    <w:rsid w:val="00C40716"/>
    <w:rsid w:val="00C41EE1"/>
    <w:rsid w:val="00C4498B"/>
    <w:rsid w:val="00C47B92"/>
    <w:rsid w:val="00C567CF"/>
    <w:rsid w:val="00C56891"/>
    <w:rsid w:val="00C6605C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A1B79"/>
    <w:rsid w:val="00CA3205"/>
    <w:rsid w:val="00CB68F8"/>
    <w:rsid w:val="00CC3E99"/>
    <w:rsid w:val="00CC782A"/>
    <w:rsid w:val="00CD0B5B"/>
    <w:rsid w:val="00CD26FC"/>
    <w:rsid w:val="00CD28ED"/>
    <w:rsid w:val="00CE2685"/>
    <w:rsid w:val="00CF1A41"/>
    <w:rsid w:val="00CF34CD"/>
    <w:rsid w:val="00CF5115"/>
    <w:rsid w:val="00CF5383"/>
    <w:rsid w:val="00D02CF0"/>
    <w:rsid w:val="00D141D8"/>
    <w:rsid w:val="00D17A92"/>
    <w:rsid w:val="00D22B84"/>
    <w:rsid w:val="00D3404F"/>
    <w:rsid w:val="00D34543"/>
    <w:rsid w:val="00D402A0"/>
    <w:rsid w:val="00D40845"/>
    <w:rsid w:val="00D41327"/>
    <w:rsid w:val="00D42D8D"/>
    <w:rsid w:val="00D43E0A"/>
    <w:rsid w:val="00D533AC"/>
    <w:rsid w:val="00D53DBC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2B94"/>
    <w:rsid w:val="00DA3E60"/>
    <w:rsid w:val="00DA4FCD"/>
    <w:rsid w:val="00DC0D15"/>
    <w:rsid w:val="00DC1158"/>
    <w:rsid w:val="00DC5E6E"/>
    <w:rsid w:val="00DC7198"/>
    <w:rsid w:val="00DD1E0C"/>
    <w:rsid w:val="00DD42F4"/>
    <w:rsid w:val="00DD6008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33DAA"/>
    <w:rsid w:val="00E35B4D"/>
    <w:rsid w:val="00E40FAE"/>
    <w:rsid w:val="00E4234F"/>
    <w:rsid w:val="00E52FA0"/>
    <w:rsid w:val="00E57309"/>
    <w:rsid w:val="00E574CD"/>
    <w:rsid w:val="00E617B3"/>
    <w:rsid w:val="00E83182"/>
    <w:rsid w:val="00E84CEF"/>
    <w:rsid w:val="00E8660E"/>
    <w:rsid w:val="00E92C5A"/>
    <w:rsid w:val="00E9644D"/>
    <w:rsid w:val="00EA1F38"/>
    <w:rsid w:val="00EB6ADE"/>
    <w:rsid w:val="00EC4222"/>
    <w:rsid w:val="00ED4204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17A36"/>
    <w:rsid w:val="00F20DDD"/>
    <w:rsid w:val="00F2112C"/>
    <w:rsid w:val="00F23E7A"/>
    <w:rsid w:val="00F324A2"/>
    <w:rsid w:val="00F3556F"/>
    <w:rsid w:val="00F360F9"/>
    <w:rsid w:val="00F42AB4"/>
    <w:rsid w:val="00F50C78"/>
    <w:rsid w:val="00F51753"/>
    <w:rsid w:val="00F53ABC"/>
    <w:rsid w:val="00F556AF"/>
    <w:rsid w:val="00F56C40"/>
    <w:rsid w:val="00F62E3D"/>
    <w:rsid w:val="00F62F72"/>
    <w:rsid w:val="00F67485"/>
    <w:rsid w:val="00F707A9"/>
    <w:rsid w:val="00F802C0"/>
    <w:rsid w:val="00F84D97"/>
    <w:rsid w:val="00F868AF"/>
    <w:rsid w:val="00F97DE3"/>
    <w:rsid w:val="00FA3068"/>
    <w:rsid w:val="00FB27E9"/>
    <w:rsid w:val="00FB329F"/>
    <w:rsid w:val="00FD05B1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Theme="minorHAns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7208C"/>
    <w:rPr>
      <w:rFonts w:ascii="Courier New" w:eastAsiaTheme="minorHAnsi" w:hAnsi="Courier New" w:cs="Courier New"/>
      <w:lang w:val="es-CR"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Theme="minorHAns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7208C"/>
    <w:rPr>
      <w:rFonts w:ascii="Courier New" w:eastAsiaTheme="minorHAnsi" w:hAnsi="Courier New" w:cs="Courier New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://www.sugese.fi.cr/marco_legal/reglamentos/mercado%20de%20seguros/SUGESE_06-13_Reglamento_Defensa_y_Proteccion_al_Consulmidor_Seguros.pdf0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 	Consumidores contarán con carta de derechos y deberes
 	Aseguradoras tendrán oficinas de atención al usuario 
</DescripcionComunicado>
    <StartDate xmlns="http://schemas.microsoft.com/sharepoint/v3">2013-07-31T06:00:00+00:00</StartDate>
    <MostrarSiempre xmlns="b9fc4df0-8f56-46e7-b005-54afe0044df7">No</MostrarSiemp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132B2-357A-4EEA-8998-60F45B52865A}"/>
</file>

<file path=customXml/itemProps2.xml><?xml version="1.0" encoding="utf-8"?>
<ds:datastoreItem xmlns:ds="http://schemas.openxmlformats.org/officeDocument/2006/customXml" ds:itemID="{18DB7C95-2AEC-494E-BA89-E5BA347F2979}"/>
</file>

<file path=customXml/itemProps3.xml><?xml version="1.0" encoding="utf-8"?>
<ds:datastoreItem xmlns:ds="http://schemas.openxmlformats.org/officeDocument/2006/customXml" ds:itemID="{F36D3F52-B99C-4F4B-9627-9F237AEB719A}"/>
</file>

<file path=customXml/itemProps4.xml><?xml version="1.0" encoding="utf-8"?>
<ds:datastoreItem xmlns:ds="http://schemas.openxmlformats.org/officeDocument/2006/customXml" ds:itemID="{F23707CD-6B5B-4060-BB79-C341D4D0E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2856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vigencia Reglamento para Defensa del Consumidor de Seguros</dc:title>
  <dc:creator>Gerardo Ortega Aguilar</dc:creator>
  <cp:lastModifiedBy>MOLINA LOPEZ MELISSA</cp:lastModifiedBy>
  <cp:revision>2</cp:revision>
  <cp:lastPrinted>2013-01-25T20:01:00Z</cp:lastPrinted>
  <dcterms:created xsi:type="dcterms:W3CDTF">2013-07-31T22:31:00Z</dcterms:created>
  <dcterms:modified xsi:type="dcterms:W3CDTF">2013-07-31T22:31:00Z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2013-07-31T06:00:00Z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 	Consumidores contarán con carta de derechos y deberes
 	Aseguradoras tendrán oficinas de atención al usuario 
</vt:lpwstr>
  </property>
</Properties>
</file>